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u w:val="single"/>
        </w:rPr>
        <w:t>PRESENT:</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u w:val="single"/>
        </w:rPr>
        <w:t>EXCUSED:</w:t>
      </w:r>
    </w:p>
    <w:p w:rsidR="0033679F" w:rsidRPr="00271398" w:rsidRDefault="008001C4" w:rsidP="0033679F">
      <w:pPr>
        <w:pStyle w:val="NoSpacing"/>
        <w:rPr>
          <w:rFonts w:ascii="Goudy Old Style" w:hAnsi="Goudy Old Style"/>
          <w:sz w:val="23"/>
          <w:szCs w:val="23"/>
        </w:rPr>
      </w:pPr>
      <w:r w:rsidRPr="00271398">
        <w:rPr>
          <w:rFonts w:ascii="Goudy Old Style" w:hAnsi="Goudy Old Style"/>
          <w:sz w:val="23"/>
          <w:szCs w:val="23"/>
        </w:rPr>
        <w:t xml:space="preserve">Mr. Buddy </w:t>
      </w:r>
      <w:proofErr w:type="spellStart"/>
      <w:r w:rsidRPr="00271398">
        <w:rPr>
          <w:rFonts w:ascii="Goudy Old Style" w:hAnsi="Goudy Old Style"/>
          <w:sz w:val="23"/>
          <w:szCs w:val="23"/>
        </w:rPr>
        <w:t>Boe</w:t>
      </w:r>
      <w:proofErr w:type="spellEnd"/>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00271398">
        <w:rPr>
          <w:rFonts w:ascii="Goudy Old Style" w:hAnsi="Goudy Old Style"/>
          <w:sz w:val="23"/>
          <w:szCs w:val="23"/>
        </w:rPr>
        <w:tab/>
      </w:r>
      <w:r w:rsidR="0033679F" w:rsidRPr="00271398">
        <w:rPr>
          <w:rFonts w:ascii="Goudy Old Style" w:hAnsi="Goudy Old Style"/>
          <w:sz w:val="23"/>
          <w:szCs w:val="23"/>
        </w:rPr>
        <w:t>Ms. Celeste Marshall</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Mr. Troy J. Broussard</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Ms. Catherine Morrell</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Anne Candies</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Mr. Christian Rhodes</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Mr. Silas Cooper</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Councilmember Nadine Ramsey</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Raquel Richmond</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Madalyn Schenk</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Beth Scioneaux</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Mr. Gary Solomon</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Sarah Usdin</w:t>
      </w: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u w:val="single"/>
        </w:rPr>
      </w:pPr>
      <w:r w:rsidRPr="00271398">
        <w:rPr>
          <w:rFonts w:ascii="Goudy Old Style" w:hAnsi="Goudy Old Style"/>
          <w:sz w:val="23"/>
          <w:szCs w:val="23"/>
          <w:u w:val="single"/>
        </w:rPr>
        <w:t>EX-OFFICIO:</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Mr. Kyle Wedberg</w:t>
      </w: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u w:val="single"/>
        </w:rPr>
        <w:t>COUNSEL:</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Mr. Mark Beebe</w:t>
      </w: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u w:val="single"/>
        </w:rPr>
        <w:t>CALL TO ORDER</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Ms. Madalyn Schenk called the meeting to order at 5:02 PM.</w:t>
      </w: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u w:val="single"/>
        </w:rPr>
        <w:t>ROLL CALL</w:t>
      </w:r>
    </w:p>
    <w:p w:rsidR="0033679F" w:rsidRPr="00271398" w:rsidRDefault="0033679F" w:rsidP="0033679F">
      <w:pPr>
        <w:pStyle w:val="NoSpacing"/>
        <w:rPr>
          <w:rFonts w:ascii="Goudy Old Style" w:hAnsi="Goudy Old Style"/>
          <w:sz w:val="23"/>
          <w:szCs w:val="23"/>
        </w:rPr>
      </w:pPr>
      <w:r w:rsidRPr="00271398">
        <w:rPr>
          <w:rFonts w:ascii="Goudy Old Style" w:hAnsi="Goudy Old Style"/>
          <w:sz w:val="23"/>
          <w:szCs w:val="23"/>
        </w:rPr>
        <w:t>The roll was called.  Ten of thirteen members were present. Quorum was present.</w:t>
      </w:r>
    </w:p>
    <w:p w:rsidR="0033679F" w:rsidRPr="00271398" w:rsidRDefault="0033679F" w:rsidP="0033679F">
      <w:pPr>
        <w:pStyle w:val="NoSpacing"/>
        <w:rPr>
          <w:rFonts w:ascii="Goudy Old Style" w:hAnsi="Goudy Old Style"/>
          <w:sz w:val="23"/>
          <w:szCs w:val="23"/>
        </w:rPr>
      </w:pPr>
    </w:p>
    <w:p w:rsidR="0033679F" w:rsidRPr="00271398" w:rsidRDefault="0033679F" w:rsidP="0033679F">
      <w:pPr>
        <w:pStyle w:val="NoSpacing"/>
        <w:rPr>
          <w:rFonts w:ascii="Goudy Old Style" w:hAnsi="Goudy Old Style"/>
          <w:sz w:val="23"/>
          <w:szCs w:val="23"/>
          <w:u w:val="single"/>
        </w:rPr>
      </w:pPr>
      <w:r w:rsidRPr="00271398">
        <w:rPr>
          <w:rFonts w:ascii="Goudy Old Style" w:hAnsi="Goudy Old Style"/>
          <w:sz w:val="23"/>
          <w:szCs w:val="23"/>
          <w:u w:val="single"/>
        </w:rPr>
        <w:t>STUDENT PERFORMANCE</w:t>
      </w:r>
    </w:p>
    <w:p w:rsidR="00C24BA9" w:rsidRPr="00271398" w:rsidRDefault="00C24BA9" w:rsidP="0033679F">
      <w:pPr>
        <w:pStyle w:val="NoSpacing"/>
        <w:rPr>
          <w:rFonts w:ascii="Goudy Old Style" w:hAnsi="Goudy Old Style"/>
          <w:sz w:val="23"/>
          <w:szCs w:val="23"/>
        </w:rPr>
      </w:pPr>
      <w:r w:rsidRPr="00271398">
        <w:rPr>
          <w:rFonts w:ascii="Goudy Old Style" w:hAnsi="Goudy Old Style"/>
          <w:sz w:val="23"/>
          <w:szCs w:val="23"/>
        </w:rPr>
        <w:t xml:space="preserve">NOCCA Classical Vocal Academic Studio </w:t>
      </w:r>
      <w:r w:rsidR="00D62048" w:rsidRPr="00271398">
        <w:rPr>
          <w:rFonts w:ascii="Goudy Old Style" w:hAnsi="Goudy Old Style"/>
          <w:sz w:val="23"/>
          <w:szCs w:val="23"/>
        </w:rPr>
        <w:t>12</w:t>
      </w:r>
      <w:r w:rsidR="00D62048" w:rsidRPr="00271398">
        <w:rPr>
          <w:rFonts w:ascii="Goudy Old Style" w:hAnsi="Goudy Old Style"/>
          <w:sz w:val="23"/>
          <w:szCs w:val="23"/>
          <w:vertAlign w:val="superscript"/>
        </w:rPr>
        <w:t>th</w:t>
      </w:r>
      <w:r w:rsidR="00D62048" w:rsidRPr="00271398">
        <w:rPr>
          <w:rFonts w:ascii="Goudy Old Style" w:hAnsi="Goudy Old Style"/>
          <w:sz w:val="23"/>
          <w:szCs w:val="23"/>
        </w:rPr>
        <w:t xml:space="preserve"> grade </w:t>
      </w:r>
      <w:r w:rsidRPr="00271398">
        <w:rPr>
          <w:rFonts w:ascii="Goudy Old Style" w:hAnsi="Goudy Old Style"/>
          <w:sz w:val="23"/>
          <w:szCs w:val="23"/>
        </w:rPr>
        <w:t xml:space="preserve">student, Angel </w:t>
      </w:r>
      <w:proofErr w:type="spellStart"/>
      <w:r w:rsidRPr="00271398">
        <w:rPr>
          <w:rFonts w:ascii="Goudy Old Style" w:hAnsi="Goudy Old Style"/>
          <w:sz w:val="23"/>
          <w:szCs w:val="23"/>
        </w:rPr>
        <w:t>Jambois</w:t>
      </w:r>
      <w:proofErr w:type="spellEnd"/>
      <w:r w:rsidRPr="00271398">
        <w:rPr>
          <w:rFonts w:ascii="Goudy Old Style" w:hAnsi="Goudy Old Style"/>
          <w:sz w:val="23"/>
          <w:szCs w:val="23"/>
        </w:rPr>
        <w:t xml:space="preserve">, </w:t>
      </w:r>
      <w:r w:rsidR="00D62048" w:rsidRPr="00271398">
        <w:rPr>
          <w:rFonts w:ascii="Goudy Old Style" w:hAnsi="Goudy Old Style"/>
          <w:sz w:val="23"/>
          <w:szCs w:val="23"/>
        </w:rPr>
        <w:t xml:space="preserve">shared with the board her happiness with her experience at NOCCA as well as all the schools she was applying to for college, including FSU, Oberlin, and Loyola.  She was happy to report that she was offered an academic and talent scholarship to Loyola.  Angel recently won second place overall at NATS (National Association of Teachers of Singing) </w:t>
      </w:r>
      <w:proofErr w:type="gramStart"/>
      <w:r w:rsidR="00D62048" w:rsidRPr="00271398">
        <w:rPr>
          <w:rFonts w:ascii="Goudy Old Style" w:hAnsi="Goudy Old Style"/>
          <w:sz w:val="23"/>
          <w:szCs w:val="23"/>
        </w:rPr>
        <w:t>The</w:t>
      </w:r>
      <w:proofErr w:type="gramEnd"/>
      <w:r w:rsidR="00D62048" w:rsidRPr="00271398">
        <w:rPr>
          <w:rFonts w:ascii="Goudy Old Style" w:hAnsi="Goudy Old Style"/>
          <w:sz w:val="23"/>
          <w:szCs w:val="23"/>
        </w:rPr>
        <w:t xml:space="preserve"> board thoroughly enjoyed the piece she </w:t>
      </w:r>
      <w:r w:rsidRPr="00271398">
        <w:rPr>
          <w:rFonts w:ascii="Goudy Old Style" w:hAnsi="Goudy Old Style"/>
          <w:sz w:val="23"/>
          <w:szCs w:val="23"/>
        </w:rPr>
        <w:t>performed</w:t>
      </w:r>
      <w:r w:rsidR="00D62048" w:rsidRPr="00271398">
        <w:rPr>
          <w:rFonts w:ascii="Goudy Old Style" w:hAnsi="Goudy Old Style"/>
          <w:sz w:val="23"/>
          <w:szCs w:val="23"/>
        </w:rPr>
        <w:t xml:space="preserve"> by Strauss.  </w:t>
      </w:r>
    </w:p>
    <w:p w:rsidR="00D62048" w:rsidRPr="00271398" w:rsidRDefault="00D62048" w:rsidP="0033679F">
      <w:pPr>
        <w:pStyle w:val="NoSpacing"/>
        <w:rPr>
          <w:rFonts w:ascii="Goudy Old Style" w:hAnsi="Goudy Old Style"/>
          <w:sz w:val="23"/>
          <w:szCs w:val="23"/>
        </w:rPr>
      </w:pPr>
    </w:p>
    <w:p w:rsidR="00D62048" w:rsidRPr="00271398" w:rsidRDefault="00D62048" w:rsidP="0033679F">
      <w:pPr>
        <w:pStyle w:val="NoSpacing"/>
        <w:rPr>
          <w:rFonts w:ascii="Goudy Old Style" w:hAnsi="Goudy Old Style"/>
          <w:sz w:val="23"/>
          <w:szCs w:val="23"/>
        </w:rPr>
      </w:pPr>
      <w:r w:rsidRPr="00271398">
        <w:rPr>
          <w:rFonts w:ascii="Goudy Old Style" w:hAnsi="Goudy Old Style"/>
          <w:sz w:val="23"/>
          <w:szCs w:val="23"/>
          <w:u w:val="single"/>
        </w:rPr>
        <w:t>EXECUTIVE SESSION</w:t>
      </w:r>
    </w:p>
    <w:p w:rsidR="00D62048" w:rsidRPr="00271398" w:rsidRDefault="00D62048" w:rsidP="0033679F">
      <w:pPr>
        <w:pStyle w:val="NoSpacing"/>
        <w:rPr>
          <w:rFonts w:ascii="Goudy Old Style" w:hAnsi="Goudy Old Style"/>
          <w:sz w:val="23"/>
          <w:szCs w:val="23"/>
        </w:rPr>
      </w:pPr>
      <w:r w:rsidRPr="00271398">
        <w:rPr>
          <w:rFonts w:ascii="Goudy Old Style" w:hAnsi="Goudy Old Style"/>
          <w:sz w:val="23"/>
          <w:szCs w:val="23"/>
        </w:rPr>
        <w:t xml:space="preserve">Mr. Buddy </w:t>
      </w:r>
      <w:proofErr w:type="spellStart"/>
      <w:r w:rsidRPr="00271398">
        <w:rPr>
          <w:rFonts w:ascii="Goudy Old Style" w:hAnsi="Goudy Old Style"/>
          <w:sz w:val="23"/>
          <w:szCs w:val="23"/>
        </w:rPr>
        <w:t>Boe</w:t>
      </w:r>
      <w:proofErr w:type="spellEnd"/>
      <w:r w:rsidRPr="00271398">
        <w:rPr>
          <w:rFonts w:ascii="Goudy Old Style" w:hAnsi="Goudy Old Style"/>
          <w:sz w:val="23"/>
          <w:szCs w:val="23"/>
        </w:rPr>
        <w:t xml:space="preserve"> made a motion to go into Executive Session for the purposes of discussing litigation.</w:t>
      </w:r>
      <w:r w:rsidR="00A37E44" w:rsidRPr="00271398">
        <w:rPr>
          <w:rFonts w:ascii="Goudy Old Style" w:hAnsi="Goudy Old Style"/>
          <w:sz w:val="23"/>
          <w:szCs w:val="23"/>
        </w:rPr>
        <w:t xml:space="preserve"> Mr. Silas Cooper seconded the motion.  All were in favor. Executive Session started at 5:09 PM and ended at 5:40 PM.</w:t>
      </w:r>
    </w:p>
    <w:p w:rsidR="00A37E44" w:rsidRPr="00271398" w:rsidRDefault="00A37E44" w:rsidP="0033679F">
      <w:pPr>
        <w:pStyle w:val="NoSpacing"/>
        <w:rPr>
          <w:rFonts w:ascii="Goudy Old Style" w:hAnsi="Goudy Old Style"/>
          <w:sz w:val="23"/>
          <w:szCs w:val="23"/>
        </w:rPr>
      </w:pPr>
    </w:p>
    <w:p w:rsidR="00271398" w:rsidRDefault="00A37E44" w:rsidP="0033679F">
      <w:pPr>
        <w:pStyle w:val="NoSpacing"/>
        <w:rPr>
          <w:rFonts w:ascii="Goudy Old Style" w:hAnsi="Goudy Old Style"/>
          <w:sz w:val="23"/>
          <w:szCs w:val="23"/>
        </w:rPr>
      </w:pPr>
      <w:r w:rsidRPr="00271398">
        <w:rPr>
          <w:rFonts w:ascii="Goudy Old Style" w:hAnsi="Goudy Old Style"/>
          <w:sz w:val="23"/>
          <w:szCs w:val="23"/>
          <w:u w:val="single"/>
        </w:rPr>
        <w:lastRenderedPageBreak/>
        <w:t>EXPULSION POLICY</w:t>
      </w:r>
    </w:p>
    <w:p w:rsidR="00A37E44" w:rsidRPr="00271398" w:rsidRDefault="00A37E44" w:rsidP="0033679F">
      <w:pPr>
        <w:pStyle w:val="NoSpacing"/>
        <w:rPr>
          <w:rFonts w:ascii="Goudy Old Style" w:hAnsi="Goudy Old Style"/>
          <w:sz w:val="23"/>
          <w:szCs w:val="23"/>
        </w:rPr>
      </w:pPr>
      <w:r w:rsidRPr="00271398">
        <w:rPr>
          <w:rFonts w:ascii="Goudy Old Style" w:hAnsi="Goudy Old Style"/>
          <w:sz w:val="23"/>
          <w:szCs w:val="23"/>
        </w:rPr>
        <w:t xml:space="preserve">Mr. </w:t>
      </w:r>
      <w:proofErr w:type="spellStart"/>
      <w:r w:rsidRPr="00271398">
        <w:rPr>
          <w:rFonts w:ascii="Goudy Old Style" w:hAnsi="Goudy Old Style"/>
          <w:sz w:val="23"/>
          <w:szCs w:val="23"/>
        </w:rPr>
        <w:t>Boe</w:t>
      </w:r>
      <w:proofErr w:type="spellEnd"/>
      <w:r w:rsidRPr="00271398">
        <w:rPr>
          <w:rFonts w:ascii="Goudy Old Style" w:hAnsi="Goudy Old Style"/>
          <w:sz w:val="23"/>
          <w:szCs w:val="23"/>
        </w:rPr>
        <w:t xml:space="preserve"> made a motion to table the Expulsion Policy discussion until the next regular board meeting to give the board an opportunity to review the edits given by legal counsel.  Ms. Sarah Usdin seconded the motion. All were in favor. Motion carried. The discussion was moved to January 23, 2018.</w:t>
      </w:r>
    </w:p>
    <w:p w:rsidR="00A37E44" w:rsidRPr="00271398" w:rsidRDefault="00A37E44" w:rsidP="0033679F">
      <w:pPr>
        <w:pStyle w:val="NoSpacing"/>
        <w:rPr>
          <w:rFonts w:ascii="Goudy Old Style" w:hAnsi="Goudy Old Style"/>
          <w:sz w:val="23"/>
          <w:szCs w:val="23"/>
        </w:rPr>
      </w:pPr>
    </w:p>
    <w:p w:rsidR="00A37E44" w:rsidRPr="00271398" w:rsidRDefault="00A37E44" w:rsidP="0033679F">
      <w:pPr>
        <w:pStyle w:val="NoSpacing"/>
        <w:rPr>
          <w:rFonts w:ascii="Goudy Old Style" w:hAnsi="Goudy Old Style"/>
          <w:sz w:val="23"/>
          <w:szCs w:val="23"/>
        </w:rPr>
      </w:pPr>
      <w:r w:rsidRPr="00271398">
        <w:rPr>
          <w:rFonts w:ascii="Goudy Old Style" w:hAnsi="Goudy Old Style"/>
          <w:sz w:val="23"/>
          <w:szCs w:val="23"/>
          <w:u w:val="single"/>
        </w:rPr>
        <w:t>STATE BUDGET UPDATE</w:t>
      </w:r>
    </w:p>
    <w:p w:rsidR="00A37E44" w:rsidRPr="00271398" w:rsidRDefault="00A37E44" w:rsidP="0033679F">
      <w:pPr>
        <w:pStyle w:val="NoSpacing"/>
        <w:rPr>
          <w:rFonts w:ascii="Goudy Old Style" w:hAnsi="Goudy Old Style"/>
          <w:sz w:val="23"/>
          <w:szCs w:val="23"/>
        </w:rPr>
      </w:pPr>
      <w:r w:rsidRPr="00271398">
        <w:rPr>
          <w:rFonts w:ascii="Goudy Old Style" w:hAnsi="Goudy Old Style"/>
          <w:sz w:val="23"/>
          <w:szCs w:val="23"/>
        </w:rPr>
        <w:t>Ms. Lotte Delaney, NOCCA CFO, reported that</w:t>
      </w:r>
      <w:r w:rsidR="001E5112" w:rsidRPr="00271398">
        <w:rPr>
          <w:rFonts w:ascii="Goudy Old Style" w:hAnsi="Goudy Old Style"/>
          <w:sz w:val="23"/>
          <w:szCs w:val="23"/>
        </w:rPr>
        <w:t xml:space="preserve"> one of NOCCA’s two boilers necessary to heat the buildings quit working about a year ago.  NOCCA had been functioning on one boiler for the last year.  There had been a capital outlay project that, due to delays and over-budget bids, had not enabled the purchase of the needed replacement.  A temporary boiler was purchased with funds from a state repair budget which would keep the buildings warm in extreme cold. The boiler would be installed on January 11. The plan currently is to install new boilers in May 2018.</w:t>
      </w:r>
    </w:p>
    <w:p w:rsidR="00CA747D" w:rsidRPr="00271398" w:rsidRDefault="00CA747D" w:rsidP="0033679F">
      <w:pPr>
        <w:pStyle w:val="NoSpacing"/>
        <w:rPr>
          <w:rFonts w:ascii="Goudy Old Style" w:hAnsi="Goudy Old Style"/>
          <w:sz w:val="23"/>
          <w:szCs w:val="23"/>
        </w:rPr>
      </w:pPr>
    </w:p>
    <w:p w:rsidR="00CA747D" w:rsidRPr="00271398" w:rsidRDefault="00CA747D" w:rsidP="0033679F">
      <w:pPr>
        <w:pStyle w:val="NoSpacing"/>
        <w:rPr>
          <w:rFonts w:ascii="Goudy Old Style" w:hAnsi="Goudy Old Style"/>
          <w:sz w:val="23"/>
          <w:szCs w:val="23"/>
        </w:rPr>
      </w:pPr>
      <w:r w:rsidRPr="00271398">
        <w:rPr>
          <w:rFonts w:ascii="Goudy Old Style" w:hAnsi="Goudy Old Style"/>
          <w:sz w:val="23"/>
          <w:szCs w:val="23"/>
        </w:rPr>
        <w:t xml:space="preserve">Mr. Wedberg reported that everyone on campus who got 1% raises effective August 15, got their second 1% effective January 1.  Ms. Delaney reported that State Civil Service employees would receive a 2% raise.  </w:t>
      </w:r>
    </w:p>
    <w:p w:rsidR="00CA747D" w:rsidRPr="00271398" w:rsidRDefault="00CA747D" w:rsidP="0033679F">
      <w:pPr>
        <w:pStyle w:val="NoSpacing"/>
        <w:rPr>
          <w:rFonts w:ascii="Goudy Old Style" w:hAnsi="Goudy Old Style"/>
          <w:sz w:val="23"/>
          <w:szCs w:val="23"/>
        </w:rPr>
      </w:pPr>
    </w:p>
    <w:p w:rsidR="00CA747D" w:rsidRPr="00271398" w:rsidRDefault="00CA747D" w:rsidP="0033679F">
      <w:pPr>
        <w:pStyle w:val="NoSpacing"/>
        <w:rPr>
          <w:rFonts w:ascii="Goudy Old Style" w:hAnsi="Goudy Old Style"/>
          <w:sz w:val="23"/>
          <w:szCs w:val="23"/>
        </w:rPr>
      </w:pPr>
      <w:r w:rsidRPr="00271398">
        <w:rPr>
          <w:rFonts w:ascii="Goudy Old Style" w:hAnsi="Goudy Old Style"/>
          <w:sz w:val="23"/>
          <w:szCs w:val="23"/>
        </w:rPr>
        <w:t>Ms. Delaney explained the status of NOCCA’s FY 19 budget.  At the state level, there is a billion dollar shortfall in revenue, due to temporary taxes falling off.  At the end of December, the Commissioner of Administration requested a meeting.  The Commissioner asked the Special Schools to submit what their schools would look like with a 10% decrease in their general fund.  The state general fund is about 75% of NOCCA’s budge</w:t>
      </w:r>
      <w:r w:rsidR="008001C4" w:rsidRPr="00271398">
        <w:rPr>
          <w:rFonts w:ascii="Goudy Old Style" w:hAnsi="Goudy Old Style"/>
          <w:sz w:val="23"/>
          <w:szCs w:val="23"/>
        </w:rPr>
        <w:t xml:space="preserve">t, about $600,000. Ms. Delaney and Mr. Wedberg </w:t>
      </w:r>
      <w:r w:rsidRPr="00271398">
        <w:rPr>
          <w:rFonts w:ascii="Goudy Old Style" w:hAnsi="Goudy Old Style"/>
          <w:sz w:val="23"/>
          <w:szCs w:val="23"/>
        </w:rPr>
        <w:t xml:space="preserve">sent </w:t>
      </w:r>
      <w:r w:rsidR="008001C4" w:rsidRPr="00271398">
        <w:rPr>
          <w:rFonts w:ascii="Goudy Old Style" w:hAnsi="Goudy Old Style"/>
          <w:sz w:val="23"/>
          <w:szCs w:val="23"/>
        </w:rPr>
        <w:t xml:space="preserve">a letter </w:t>
      </w:r>
      <w:r w:rsidRPr="00271398">
        <w:rPr>
          <w:rFonts w:ascii="Goudy Old Style" w:hAnsi="Goudy Old Style"/>
          <w:sz w:val="23"/>
          <w:szCs w:val="23"/>
        </w:rPr>
        <w:t>to the Commissioner</w:t>
      </w:r>
      <w:r w:rsidR="008001C4" w:rsidRPr="00271398">
        <w:rPr>
          <w:rFonts w:ascii="Goudy Old Style" w:hAnsi="Goudy Old Style"/>
          <w:sz w:val="23"/>
          <w:szCs w:val="23"/>
        </w:rPr>
        <w:t xml:space="preserve"> describing that the loss to NOCCA would be extensive and very damaging to NOCCA’s programming.  </w:t>
      </w:r>
    </w:p>
    <w:p w:rsidR="008001C4" w:rsidRPr="00271398" w:rsidRDefault="008001C4" w:rsidP="0033679F">
      <w:pPr>
        <w:pStyle w:val="NoSpacing"/>
        <w:rPr>
          <w:rFonts w:ascii="Goudy Old Style" w:hAnsi="Goudy Old Style"/>
          <w:sz w:val="23"/>
          <w:szCs w:val="23"/>
        </w:rPr>
      </w:pPr>
    </w:p>
    <w:p w:rsidR="008001C4" w:rsidRPr="00271398" w:rsidRDefault="008001C4" w:rsidP="0033679F">
      <w:pPr>
        <w:pStyle w:val="NoSpacing"/>
        <w:rPr>
          <w:rFonts w:ascii="Goudy Old Style" w:hAnsi="Goudy Old Style"/>
          <w:sz w:val="23"/>
          <w:szCs w:val="23"/>
        </w:rPr>
      </w:pPr>
      <w:r w:rsidRPr="00271398">
        <w:rPr>
          <w:rFonts w:ascii="Goudy Old Style" w:hAnsi="Goudy Old Style"/>
          <w:sz w:val="23"/>
          <w:szCs w:val="23"/>
          <w:u w:val="single"/>
        </w:rPr>
        <w:t>OTHER BUSINESS</w:t>
      </w:r>
    </w:p>
    <w:p w:rsidR="008001C4" w:rsidRPr="00271398" w:rsidRDefault="008001C4" w:rsidP="0033679F">
      <w:pPr>
        <w:pStyle w:val="NoSpacing"/>
        <w:rPr>
          <w:rFonts w:ascii="Goudy Old Style" w:hAnsi="Goudy Old Style"/>
          <w:sz w:val="23"/>
          <w:szCs w:val="23"/>
        </w:rPr>
      </w:pPr>
      <w:r w:rsidRPr="00271398">
        <w:rPr>
          <w:rFonts w:ascii="Goudy Old Style" w:hAnsi="Goudy Old Style"/>
          <w:sz w:val="23"/>
          <w:szCs w:val="23"/>
        </w:rPr>
        <w:t>Mr. Wedberg reminded the board that NOCCA’s application deadline is January 19, 2018. Mr. Wedberg thanked Ms. Sarah Usdin and the OPSB, stating that NOCCA’s application deadline had been placed on the front page of the OPSB website.</w:t>
      </w:r>
    </w:p>
    <w:p w:rsidR="008001C4" w:rsidRPr="00271398" w:rsidRDefault="008001C4" w:rsidP="0033679F">
      <w:pPr>
        <w:pStyle w:val="NoSpacing"/>
        <w:rPr>
          <w:rFonts w:ascii="Goudy Old Style" w:hAnsi="Goudy Old Style"/>
          <w:sz w:val="23"/>
          <w:szCs w:val="23"/>
        </w:rPr>
      </w:pPr>
    </w:p>
    <w:p w:rsidR="008001C4" w:rsidRPr="00271398" w:rsidRDefault="008001C4" w:rsidP="0033679F">
      <w:pPr>
        <w:pStyle w:val="NoSpacing"/>
        <w:rPr>
          <w:rFonts w:ascii="Goudy Old Style" w:hAnsi="Goudy Old Style"/>
          <w:sz w:val="23"/>
          <w:szCs w:val="23"/>
        </w:rPr>
      </w:pPr>
      <w:r w:rsidRPr="00271398">
        <w:rPr>
          <w:rFonts w:ascii="Goudy Old Style" w:hAnsi="Goudy Old Style"/>
          <w:sz w:val="23"/>
          <w:szCs w:val="23"/>
          <w:u w:val="single"/>
        </w:rPr>
        <w:t>ADJOURN</w:t>
      </w:r>
    </w:p>
    <w:p w:rsidR="005357F5" w:rsidRDefault="008001C4" w:rsidP="008001C4">
      <w:pPr>
        <w:pStyle w:val="NoSpacing"/>
        <w:rPr>
          <w:rFonts w:ascii="Goudy Old Style" w:hAnsi="Goudy Old Style"/>
          <w:sz w:val="23"/>
          <w:szCs w:val="23"/>
        </w:rPr>
      </w:pPr>
      <w:r w:rsidRPr="00271398">
        <w:rPr>
          <w:rFonts w:ascii="Goudy Old Style" w:hAnsi="Goudy Old Style"/>
          <w:sz w:val="23"/>
          <w:szCs w:val="23"/>
        </w:rPr>
        <w:t>Ms. Usdin made a motion to adjourn.  Mr. Silas Cooper seconded the motion. All were in favor. The meeting adjourned at 5:50 PM.</w:t>
      </w:r>
    </w:p>
    <w:p w:rsidR="003B353F" w:rsidRDefault="003B353F" w:rsidP="008001C4">
      <w:pPr>
        <w:pStyle w:val="NoSpacing"/>
        <w:rPr>
          <w:rFonts w:ascii="Goudy Old Style" w:hAnsi="Goudy Old Style"/>
          <w:sz w:val="23"/>
          <w:szCs w:val="23"/>
        </w:rPr>
      </w:pPr>
    </w:p>
    <w:p w:rsidR="003B353F" w:rsidRDefault="003B353F" w:rsidP="008001C4">
      <w:pPr>
        <w:pStyle w:val="NoSpacing"/>
        <w:rPr>
          <w:rFonts w:ascii="Goudy Old Style" w:hAnsi="Goudy Old Style"/>
          <w:sz w:val="23"/>
          <w:szCs w:val="23"/>
        </w:rPr>
      </w:pPr>
    </w:p>
    <w:p w:rsidR="003B353F" w:rsidRDefault="003B353F" w:rsidP="008001C4">
      <w:pPr>
        <w:pStyle w:val="NoSpacing"/>
        <w:rPr>
          <w:rFonts w:ascii="Goudy Old Style" w:hAnsi="Goudy Old Style"/>
          <w:sz w:val="23"/>
          <w:szCs w:val="23"/>
        </w:rPr>
      </w:pPr>
    </w:p>
    <w:p w:rsidR="003B353F" w:rsidRDefault="003B353F" w:rsidP="008001C4">
      <w:pPr>
        <w:pStyle w:val="NoSpacing"/>
        <w:rPr>
          <w:rFonts w:ascii="Goudy Old Style" w:hAnsi="Goudy Old Style"/>
          <w:sz w:val="23"/>
          <w:szCs w:val="23"/>
        </w:rPr>
      </w:pPr>
    </w:p>
    <w:p w:rsidR="008001C4" w:rsidRPr="00271398" w:rsidRDefault="008001C4" w:rsidP="008001C4">
      <w:pPr>
        <w:pStyle w:val="NoSpacing"/>
        <w:rPr>
          <w:rFonts w:ascii="Goudy Old Style" w:hAnsi="Goudy Old Style"/>
          <w:sz w:val="23"/>
          <w:szCs w:val="23"/>
        </w:rPr>
      </w:pPr>
      <w:r w:rsidRPr="00271398">
        <w:rPr>
          <w:rFonts w:ascii="Goudy Old Style" w:hAnsi="Goudy Old Style"/>
          <w:sz w:val="23"/>
          <w:szCs w:val="23"/>
        </w:rPr>
        <w:lastRenderedPageBreak/>
        <w:t>Submitted by:</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Reviewed by:</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Attest:</w:t>
      </w:r>
    </w:p>
    <w:p w:rsidR="008001C4" w:rsidRPr="00271398" w:rsidRDefault="008001C4" w:rsidP="008001C4">
      <w:pPr>
        <w:pStyle w:val="NoSpacing"/>
        <w:rPr>
          <w:rFonts w:ascii="Goudy Old Style" w:hAnsi="Goudy Old Style"/>
          <w:sz w:val="23"/>
          <w:szCs w:val="23"/>
        </w:rPr>
      </w:pPr>
    </w:p>
    <w:p w:rsidR="008001C4" w:rsidRPr="00271398" w:rsidRDefault="008001C4" w:rsidP="008001C4">
      <w:pPr>
        <w:pStyle w:val="NoSpacing"/>
        <w:rPr>
          <w:rFonts w:ascii="Goudy Old Style" w:hAnsi="Goudy Old Style"/>
          <w:sz w:val="23"/>
          <w:szCs w:val="23"/>
        </w:rPr>
      </w:pPr>
    </w:p>
    <w:p w:rsidR="008001C4" w:rsidRPr="00271398" w:rsidRDefault="008001C4" w:rsidP="008001C4">
      <w:pPr>
        <w:pStyle w:val="NoSpacing"/>
        <w:rPr>
          <w:rFonts w:ascii="Goudy Old Style" w:hAnsi="Goudy Old Style"/>
          <w:sz w:val="23"/>
          <w:szCs w:val="23"/>
        </w:rPr>
      </w:pPr>
    </w:p>
    <w:p w:rsidR="00271398" w:rsidRPr="00271398" w:rsidRDefault="008001C4" w:rsidP="008001C4">
      <w:pPr>
        <w:pStyle w:val="NoSpacing"/>
        <w:rPr>
          <w:rFonts w:ascii="Goudy Old Style" w:hAnsi="Goudy Old Style"/>
          <w:sz w:val="23"/>
          <w:szCs w:val="23"/>
        </w:rPr>
      </w:pPr>
      <w:r w:rsidRPr="00271398">
        <w:rPr>
          <w:rFonts w:ascii="Goudy Old Style" w:hAnsi="Goudy Old Style"/>
          <w:sz w:val="23"/>
          <w:szCs w:val="23"/>
        </w:rPr>
        <w:t>Leigh Traylor</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Kyle Wedberg</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Madalyn Schenk</w:t>
      </w:r>
    </w:p>
    <w:p w:rsidR="008001C4" w:rsidRPr="00271398" w:rsidRDefault="008001C4" w:rsidP="008001C4">
      <w:pPr>
        <w:pStyle w:val="NoSpacing"/>
        <w:rPr>
          <w:rFonts w:ascii="Goudy Old Style" w:hAnsi="Goudy Old Style"/>
          <w:sz w:val="23"/>
          <w:szCs w:val="23"/>
        </w:rPr>
      </w:pPr>
      <w:r w:rsidRPr="00271398">
        <w:rPr>
          <w:rFonts w:ascii="Goudy Old Style" w:hAnsi="Goudy Old Style"/>
          <w:sz w:val="23"/>
          <w:szCs w:val="23"/>
        </w:rPr>
        <w:t>Recording Secretary</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r>
      <w:proofErr w:type="spellStart"/>
      <w:r w:rsidRPr="00271398">
        <w:rPr>
          <w:rFonts w:ascii="Goudy Old Style" w:hAnsi="Goudy Old Style"/>
          <w:sz w:val="23"/>
          <w:szCs w:val="23"/>
        </w:rPr>
        <w:t>Secretary</w:t>
      </w:r>
      <w:proofErr w:type="spellEnd"/>
      <w:r w:rsidRPr="00271398">
        <w:rPr>
          <w:rFonts w:ascii="Goudy Old Style" w:hAnsi="Goudy Old Style"/>
          <w:sz w:val="23"/>
          <w:szCs w:val="23"/>
        </w:rPr>
        <w:t xml:space="preserve"> to the Board</w:t>
      </w:r>
      <w:r w:rsidRPr="00271398">
        <w:rPr>
          <w:rFonts w:ascii="Goudy Old Style" w:hAnsi="Goudy Old Style"/>
          <w:sz w:val="23"/>
          <w:szCs w:val="23"/>
        </w:rPr>
        <w:tab/>
      </w:r>
      <w:r w:rsidRPr="00271398">
        <w:rPr>
          <w:rFonts w:ascii="Goudy Old Style" w:hAnsi="Goudy Old Style"/>
          <w:sz w:val="23"/>
          <w:szCs w:val="23"/>
        </w:rPr>
        <w:tab/>
      </w:r>
      <w:r w:rsidRPr="00271398">
        <w:rPr>
          <w:rFonts w:ascii="Goudy Old Style" w:hAnsi="Goudy Old Style"/>
          <w:sz w:val="23"/>
          <w:szCs w:val="23"/>
        </w:rPr>
        <w:tab/>
        <w:t>President of the Board</w:t>
      </w:r>
    </w:p>
    <w:p w:rsidR="00271398" w:rsidRDefault="00271398" w:rsidP="0033679F">
      <w:pPr>
        <w:pStyle w:val="NoSpacing"/>
        <w:rPr>
          <w:rFonts w:ascii="Goudy Old Style" w:hAnsi="Goudy Old Style"/>
          <w:sz w:val="23"/>
          <w:szCs w:val="23"/>
        </w:rPr>
      </w:pPr>
    </w:p>
    <w:p w:rsidR="00271398" w:rsidRDefault="00271398" w:rsidP="0033679F">
      <w:pPr>
        <w:pStyle w:val="NoSpacing"/>
        <w:rPr>
          <w:rFonts w:ascii="Goudy Old Style" w:hAnsi="Goudy Old Style"/>
          <w:sz w:val="23"/>
          <w:szCs w:val="23"/>
        </w:rPr>
      </w:pPr>
    </w:p>
    <w:p w:rsidR="00271398" w:rsidRDefault="00271398" w:rsidP="0033679F">
      <w:pPr>
        <w:pStyle w:val="NoSpacing"/>
        <w:rPr>
          <w:rFonts w:ascii="Goudy Old Style" w:hAnsi="Goudy Old Style"/>
          <w:sz w:val="23"/>
          <w:szCs w:val="23"/>
        </w:rPr>
      </w:pPr>
    </w:p>
    <w:p w:rsidR="00271398" w:rsidRDefault="00271398" w:rsidP="0033679F">
      <w:pPr>
        <w:pStyle w:val="NoSpacing"/>
        <w:rPr>
          <w:rFonts w:ascii="Goudy Old Style" w:hAnsi="Goudy Old Style"/>
          <w:sz w:val="23"/>
          <w:szCs w:val="23"/>
        </w:rPr>
      </w:pPr>
    </w:p>
    <w:p w:rsidR="00A37E44" w:rsidRPr="00271398" w:rsidRDefault="00271398" w:rsidP="0033679F">
      <w:pPr>
        <w:pStyle w:val="NoSpacing"/>
        <w:rPr>
          <w:rFonts w:ascii="Goudy Old Style" w:hAnsi="Goudy Old Style"/>
          <w:sz w:val="23"/>
          <w:szCs w:val="23"/>
        </w:rPr>
      </w:pPr>
      <w:r w:rsidRPr="00271398">
        <w:rPr>
          <w:rFonts w:ascii="Goudy Old Style" w:hAnsi="Goudy Old Style"/>
          <w:sz w:val="23"/>
          <w:szCs w:val="23"/>
        </w:rPr>
        <w:t>Date Approved _________________________________________</w:t>
      </w:r>
    </w:p>
    <w:sectPr w:rsidR="00A37E44" w:rsidRPr="00271398" w:rsidSect="005357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A0" w:rsidRDefault="00F175A0" w:rsidP="0033679F">
      <w:pPr>
        <w:spacing w:after="0" w:line="240" w:lineRule="auto"/>
      </w:pPr>
      <w:r>
        <w:separator/>
      </w:r>
    </w:p>
  </w:endnote>
  <w:endnote w:type="continuationSeparator" w:id="0">
    <w:p w:rsidR="00F175A0" w:rsidRDefault="00F175A0" w:rsidP="0033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6" w:rsidRDefault="0099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6" w:rsidRDefault="00993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6" w:rsidRDefault="0099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A0" w:rsidRDefault="00F175A0" w:rsidP="0033679F">
      <w:pPr>
        <w:spacing w:after="0" w:line="240" w:lineRule="auto"/>
      </w:pPr>
      <w:r>
        <w:separator/>
      </w:r>
    </w:p>
  </w:footnote>
  <w:footnote w:type="continuationSeparator" w:id="0">
    <w:p w:rsidR="00F175A0" w:rsidRDefault="00F175A0" w:rsidP="00336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E6" w:rsidRDefault="0099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A9" w:rsidRPr="008001C4" w:rsidRDefault="00C24BA9" w:rsidP="005357F5">
    <w:pPr>
      <w:pStyle w:val="NoSpacing"/>
      <w:rPr>
        <w:rFonts w:ascii="Goudy Old Style" w:hAnsi="Goudy Old Style"/>
        <w:sz w:val="24"/>
        <w:szCs w:val="24"/>
      </w:rPr>
    </w:pPr>
    <w:r w:rsidRPr="008001C4">
      <w:rPr>
        <w:rFonts w:ascii="Goudy Old Style" w:hAnsi="Goudy Old Style"/>
        <w:sz w:val="24"/>
        <w:szCs w:val="24"/>
      </w:rPr>
      <w:t>NOCCA</w:t>
    </w:r>
  </w:p>
  <w:p w:rsidR="00C24BA9" w:rsidRPr="008001C4" w:rsidRDefault="00C24BA9" w:rsidP="005357F5">
    <w:pPr>
      <w:pStyle w:val="NoSpacing"/>
      <w:rPr>
        <w:rFonts w:ascii="Goudy Old Style" w:hAnsi="Goudy Old Style"/>
        <w:sz w:val="24"/>
        <w:szCs w:val="24"/>
      </w:rPr>
    </w:pPr>
    <w:r w:rsidRPr="008001C4">
      <w:rPr>
        <w:rFonts w:ascii="Goudy Old Style" w:hAnsi="Goudy Old Style"/>
        <w:sz w:val="24"/>
        <w:szCs w:val="24"/>
      </w:rPr>
      <w:t>Board of Directors Meeting</w:t>
    </w:r>
  </w:p>
  <w:p w:rsidR="00C24BA9" w:rsidRPr="008001C4" w:rsidRDefault="00C24BA9" w:rsidP="005357F5">
    <w:pPr>
      <w:pStyle w:val="NoSpacing"/>
      <w:rPr>
        <w:rFonts w:ascii="Goudy Old Style" w:hAnsi="Goudy Old Style"/>
        <w:sz w:val="24"/>
        <w:szCs w:val="24"/>
      </w:rPr>
    </w:pPr>
    <w:r w:rsidRPr="008001C4">
      <w:rPr>
        <w:rFonts w:ascii="Goudy Old Style" w:hAnsi="Goudy Old Style"/>
        <w:sz w:val="24"/>
        <w:szCs w:val="24"/>
      </w:rPr>
      <w:t>January 9, 2018</w:t>
    </w:r>
  </w:p>
  <w:p w:rsidR="00C24BA9" w:rsidRDefault="00C24BA9" w:rsidP="005357F5">
    <w:pPr>
      <w:pStyle w:val="NoSpacing"/>
      <w:rPr>
        <w:rFonts w:ascii="Goudy Old Style" w:hAnsi="Goudy Old Style"/>
        <w:sz w:val="24"/>
        <w:szCs w:val="24"/>
      </w:rPr>
    </w:pPr>
    <w:r w:rsidRPr="008001C4">
      <w:rPr>
        <w:rFonts w:ascii="Goudy Old Style" w:hAnsi="Goudy Old Style"/>
        <w:sz w:val="24"/>
        <w:szCs w:val="24"/>
      </w:rPr>
      <w:t>NOCCA Library</w:t>
    </w:r>
  </w:p>
  <w:p w:rsidR="005357F5" w:rsidRDefault="00993CE6" w:rsidP="005357F5">
    <w:pPr>
      <w:pStyle w:val="NoSpacing"/>
      <w:rPr>
        <w:rFonts w:ascii="Goudy Old Style" w:hAnsi="Goudy Old Style"/>
        <w:sz w:val="24"/>
        <w:szCs w:val="24"/>
      </w:rPr>
    </w:pPr>
    <w:r>
      <w:rPr>
        <w:rFonts w:ascii="Goudy Old Style" w:hAnsi="Goudy Old Style"/>
        <w:sz w:val="24"/>
        <w:szCs w:val="24"/>
      </w:rPr>
      <w:t xml:space="preserve">Page </w:t>
    </w:r>
    <w:r w:rsidRPr="00993CE6">
      <w:rPr>
        <w:rFonts w:ascii="Goudy Old Style" w:hAnsi="Goudy Old Style"/>
        <w:sz w:val="24"/>
        <w:szCs w:val="24"/>
      </w:rPr>
      <w:fldChar w:fldCharType="begin"/>
    </w:r>
    <w:r w:rsidRPr="00993CE6">
      <w:rPr>
        <w:rFonts w:ascii="Goudy Old Style" w:hAnsi="Goudy Old Style"/>
        <w:sz w:val="24"/>
        <w:szCs w:val="24"/>
      </w:rPr>
      <w:instrText xml:space="preserve"> PAGE   \* MERGEFORMAT </w:instrText>
    </w:r>
    <w:r w:rsidRPr="00993CE6">
      <w:rPr>
        <w:rFonts w:ascii="Goudy Old Style" w:hAnsi="Goudy Old Style"/>
        <w:sz w:val="24"/>
        <w:szCs w:val="24"/>
      </w:rPr>
      <w:fldChar w:fldCharType="separate"/>
    </w:r>
    <w:r>
      <w:rPr>
        <w:rFonts w:ascii="Goudy Old Style" w:hAnsi="Goudy Old Style"/>
        <w:noProof/>
        <w:sz w:val="24"/>
        <w:szCs w:val="24"/>
      </w:rPr>
      <w:t>2</w:t>
    </w:r>
    <w:r w:rsidRPr="00993CE6">
      <w:rPr>
        <w:rFonts w:ascii="Goudy Old Style" w:hAnsi="Goudy Old Style"/>
        <w:noProof/>
        <w:sz w:val="24"/>
        <w:szCs w:val="24"/>
      </w:rPr>
      <w:fldChar w:fldCharType="end"/>
    </w:r>
    <w:bookmarkStart w:id="0" w:name="_GoBack"/>
    <w:bookmarkEnd w:id="0"/>
  </w:p>
  <w:p w:rsidR="003B353F" w:rsidRDefault="003B353F" w:rsidP="005357F5">
    <w:pPr>
      <w:pStyle w:val="NoSpacing"/>
      <w:rPr>
        <w:rFonts w:ascii="Goudy Old Style" w:hAnsi="Goudy Old Style"/>
        <w:sz w:val="24"/>
        <w:szCs w:val="24"/>
      </w:rPr>
    </w:pPr>
  </w:p>
  <w:p w:rsidR="003B353F" w:rsidRDefault="003B353F" w:rsidP="005357F5">
    <w:pPr>
      <w:pStyle w:val="NoSpacing"/>
      <w:rPr>
        <w:rFonts w:ascii="Goudy Old Style" w:hAnsi="Goudy Old Style"/>
        <w:sz w:val="24"/>
        <w:szCs w:val="24"/>
      </w:rPr>
    </w:pPr>
  </w:p>
  <w:p w:rsidR="003B353F" w:rsidRDefault="003B353F" w:rsidP="005357F5">
    <w:pPr>
      <w:pStyle w:val="NoSpacing"/>
      <w:rPr>
        <w:rFonts w:ascii="Goudy Old Style" w:hAnsi="Goudy Old Style"/>
        <w:sz w:val="24"/>
        <w:szCs w:val="24"/>
      </w:rPr>
    </w:pPr>
  </w:p>
  <w:p w:rsidR="003B353F" w:rsidRDefault="003B353F" w:rsidP="005357F5">
    <w:pPr>
      <w:pStyle w:val="NoSpacing"/>
      <w:rPr>
        <w:rFonts w:ascii="Goudy Old Style" w:hAnsi="Goudy Old Style"/>
        <w:sz w:val="24"/>
        <w:szCs w:val="24"/>
      </w:rPr>
    </w:pPr>
  </w:p>
  <w:p w:rsidR="003B353F" w:rsidRDefault="003B353F" w:rsidP="005357F5">
    <w:pPr>
      <w:pStyle w:val="NoSpacing"/>
      <w:rPr>
        <w:rFonts w:ascii="Goudy Old Style" w:hAnsi="Goudy Old Style"/>
        <w:sz w:val="24"/>
        <w:szCs w:val="24"/>
      </w:rPr>
    </w:pPr>
  </w:p>
  <w:p w:rsidR="003B353F" w:rsidRPr="008001C4" w:rsidRDefault="003B353F" w:rsidP="005357F5">
    <w:pPr>
      <w:pStyle w:val="NoSpacing"/>
      <w:rPr>
        <w:rFonts w:ascii="Goudy Old Style" w:hAnsi="Goudy Old Style"/>
        <w:sz w:val="24"/>
        <w:szCs w:val="24"/>
      </w:rPr>
    </w:pPr>
  </w:p>
  <w:p w:rsidR="00C24BA9" w:rsidRDefault="00C24BA9" w:rsidP="003367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F5" w:rsidRPr="005357F5" w:rsidRDefault="005357F5" w:rsidP="005357F5">
    <w:pPr>
      <w:pStyle w:val="Header"/>
      <w:jc w:val="center"/>
      <w:rPr>
        <w:rFonts w:ascii="Goudy Old Style" w:hAnsi="Goudy Old Style"/>
        <w:sz w:val="24"/>
        <w:szCs w:val="24"/>
      </w:rPr>
    </w:pPr>
    <w:r w:rsidRPr="005357F5">
      <w:rPr>
        <w:rFonts w:ascii="Goudy Old Style" w:hAnsi="Goudy Old Style"/>
        <w:sz w:val="24"/>
        <w:szCs w:val="24"/>
      </w:rPr>
      <w:t>NOCCA</w:t>
    </w:r>
  </w:p>
  <w:p w:rsidR="005357F5" w:rsidRPr="005357F5" w:rsidRDefault="005357F5" w:rsidP="005357F5">
    <w:pPr>
      <w:pStyle w:val="Header"/>
      <w:jc w:val="center"/>
      <w:rPr>
        <w:rFonts w:ascii="Goudy Old Style" w:hAnsi="Goudy Old Style"/>
        <w:sz w:val="24"/>
        <w:szCs w:val="24"/>
      </w:rPr>
    </w:pPr>
    <w:r w:rsidRPr="005357F5">
      <w:rPr>
        <w:rFonts w:ascii="Goudy Old Style" w:hAnsi="Goudy Old Style"/>
        <w:sz w:val="24"/>
        <w:szCs w:val="24"/>
      </w:rPr>
      <w:t>Board of Directors Meeting</w:t>
    </w:r>
  </w:p>
  <w:p w:rsidR="005357F5" w:rsidRPr="005357F5" w:rsidRDefault="005357F5" w:rsidP="005357F5">
    <w:pPr>
      <w:pStyle w:val="Header"/>
      <w:jc w:val="center"/>
      <w:rPr>
        <w:rFonts w:ascii="Goudy Old Style" w:hAnsi="Goudy Old Style"/>
        <w:sz w:val="24"/>
        <w:szCs w:val="24"/>
      </w:rPr>
    </w:pPr>
    <w:r w:rsidRPr="005357F5">
      <w:rPr>
        <w:rFonts w:ascii="Goudy Old Style" w:hAnsi="Goudy Old Style"/>
        <w:sz w:val="24"/>
        <w:szCs w:val="24"/>
      </w:rPr>
      <w:t>January 9, 2018</w:t>
    </w:r>
  </w:p>
  <w:p w:rsidR="005357F5" w:rsidRPr="005357F5" w:rsidRDefault="005357F5" w:rsidP="005357F5">
    <w:pPr>
      <w:pStyle w:val="Header"/>
      <w:jc w:val="center"/>
      <w:rPr>
        <w:rFonts w:ascii="Goudy Old Style" w:hAnsi="Goudy Old Style"/>
        <w:sz w:val="24"/>
        <w:szCs w:val="24"/>
      </w:rPr>
    </w:pPr>
    <w:r w:rsidRPr="005357F5">
      <w:rPr>
        <w:rFonts w:ascii="Goudy Old Style" w:hAnsi="Goudy Old Style"/>
        <w:sz w:val="24"/>
        <w:szCs w:val="24"/>
      </w:rPr>
      <w:t>NOCCA Library</w:t>
    </w:r>
  </w:p>
  <w:p w:rsidR="005357F5" w:rsidRDefault="005357F5" w:rsidP="005357F5">
    <w:pPr>
      <w:pStyle w:val="Header"/>
      <w:jc w:val="center"/>
      <w:rPr>
        <w:rFonts w:ascii="Goudy Old Style" w:hAnsi="Goudy Old Style"/>
      </w:rPr>
    </w:pPr>
  </w:p>
  <w:p w:rsidR="003B353F" w:rsidRDefault="003B353F" w:rsidP="005357F5">
    <w:pPr>
      <w:pStyle w:val="Header"/>
      <w:jc w:val="center"/>
      <w:rPr>
        <w:rFonts w:ascii="Goudy Old Style" w:hAnsi="Goudy Old Style"/>
      </w:rPr>
    </w:pPr>
  </w:p>
  <w:p w:rsidR="003B353F" w:rsidRDefault="003B353F" w:rsidP="005357F5">
    <w:pPr>
      <w:pStyle w:val="Header"/>
      <w:jc w:val="center"/>
      <w:rPr>
        <w:rFonts w:ascii="Goudy Old Style" w:hAnsi="Goudy Old Style"/>
      </w:rPr>
    </w:pPr>
  </w:p>
  <w:p w:rsidR="003B353F" w:rsidRDefault="003B353F" w:rsidP="005357F5">
    <w:pPr>
      <w:pStyle w:val="Header"/>
      <w:jc w:val="center"/>
      <w:rPr>
        <w:rFonts w:ascii="Goudy Old Style" w:hAnsi="Goudy Old Style"/>
      </w:rPr>
    </w:pPr>
  </w:p>
  <w:p w:rsidR="003B353F" w:rsidRDefault="003B353F" w:rsidP="003B353F">
    <w:pPr>
      <w:pStyle w:val="Header"/>
      <w:rPr>
        <w:rFonts w:ascii="Goudy Old Style" w:hAnsi="Goudy Old Style"/>
      </w:rPr>
    </w:pPr>
  </w:p>
  <w:p w:rsidR="003B353F" w:rsidRDefault="003B353F" w:rsidP="005357F5">
    <w:pPr>
      <w:pStyle w:val="Header"/>
      <w:jc w:val="center"/>
      <w:rPr>
        <w:rFonts w:ascii="Goudy Old Style" w:hAnsi="Goudy Old Style"/>
      </w:rPr>
    </w:pPr>
  </w:p>
  <w:p w:rsidR="003B353F" w:rsidRPr="005357F5" w:rsidRDefault="003B353F" w:rsidP="005357F5">
    <w:pPr>
      <w:pStyle w:val="Header"/>
      <w:jc w:val="center"/>
      <w:rPr>
        <w:rFonts w:ascii="Goudy Old Style" w:hAnsi="Goudy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F"/>
    <w:rsid w:val="001E5112"/>
    <w:rsid w:val="00271398"/>
    <w:rsid w:val="0033679F"/>
    <w:rsid w:val="003B353F"/>
    <w:rsid w:val="005357F5"/>
    <w:rsid w:val="00646DDA"/>
    <w:rsid w:val="007A1F89"/>
    <w:rsid w:val="008001C4"/>
    <w:rsid w:val="00993CE6"/>
    <w:rsid w:val="00A37E44"/>
    <w:rsid w:val="00C24BA9"/>
    <w:rsid w:val="00CA747D"/>
    <w:rsid w:val="00D62048"/>
    <w:rsid w:val="00F175A0"/>
    <w:rsid w:val="00F6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A4A1"/>
  <w15:chartTrackingRefBased/>
  <w15:docId w15:val="{0F7DDA99-63CC-4FF2-B483-93EB5ED9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9F"/>
    <w:pPr>
      <w:spacing w:after="0" w:line="240" w:lineRule="auto"/>
    </w:pPr>
  </w:style>
  <w:style w:type="paragraph" w:styleId="Header">
    <w:name w:val="header"/>
    <w:basedOn w:val="Normal"/>
    <w:link w:val="HeaderChar"/>
    <w:uiPriority w:val="99"/>
    <w:unhideWhenUsed/>
    <w:rsid w:val="0033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9F"/>
  </w:style>
  <w:style w:type="paragraph" w:styleId="Footer">
    <w:name w:val="footer"/>
    <w:basedOn w:val="Normal"/>
    <w:link w:val="FooterChar"/>
    <w:uiPriority w:val="99"/>
    <w:unhideWhenUsed/>
    <w:rsid w:val="0033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9F"/>
  </w:style>
  <w:style w:type="paragraph" w:styleId="BalloonText">
    <w:name w:val="Balloon Text"/>
    <w:basedOn w:val="Normal"/>
    <w:link w:val="BalloonTextChar"/>
    <w:uiPriority w:val="99"/>
    <w:semiHidden/>
    <w:unhideWhenUsed/>
    <w:rsid w:val="009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4FCB-365B-45AA-A209-5434FD90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4</cp:revision>
  <cp:lastPrinted>2018-06-22T17:58:00Z</cp:lastPrinted>
  <dcterms:created xsi:type="dcterms:W3CDTF">2018-06-18T20:23:00Z</dcterms:created>
  <dcterms:modified xsi:type="dcterms:W3CDTF">2018-06-22T17:59:00Z</dcterms:modified>
</cp:coreProperties>
</file>